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w w:val="100"/>
          <w:sz w:val="44"/>
          <w:szCs w:val="44"/>
        </w:rPr>
        <w:t>广东省市政行业先进集体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w w:val="100"/>
          <w:sz w:val="44"/>
          <w:szCs w:val="44"/>
          <w:lang w:eastAsia="zh-CN"/>
        </w:rPr>
        <w:t>推荐名单（水务部分）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推荐单位：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佛山市水利局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 xml:space="preserve">                                          填表日期：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日</w:t>
      </w:r>
    </w:p>
    <w:p>
      <w:pPr>
        <w:spacing w:line="60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一、先进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集体</w:t>
      </w:r>
      <w:r>
        <w:rPr>
          <w:rFonts w:ascii="Times New Roman" w:hAnsi="Times New Roman" w:eastAsia="黑体"/>
          <w:color w:val="000000"/>
          <w:sz w:val="32"/>
          <w:szCs w:val="32"/>
        </w:rPr>
        <w:t>推荐对象汇总表</w:t>
      </w:r>
    </w:p>
    <w:tbl>
      <w:tblPr>
        <w:tblStyle w:val="6"/>
        <w:tblW w:w="14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2083"/>
        <w:gridCol w:w="1419"/>
        <w:gridCol w:w="1486"/>
        <w:gridCol w:w="1391"/>
        <w:gridCol w:w="2727"/>
        <w:gridCol w:w="2059"/>
        <w:gridCol w:w="1824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序号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先进集体名称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单位性质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单位级别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单位人数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单位负责人姓名及职务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被推荐单位所属单位名称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联系人及电话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佛山市禅城区盈浩排水建设管养有限公司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国有企业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213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钟斌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总工程师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佛山市禅城区住房城乡建设和水利局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谢瑶瑶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0757-82284037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瀚蓝环境股份有限公司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国有控股企业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2044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金铎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总裁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南海区国有资产监督管理局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刘换英0757-86396212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广东顺控水务投资建设有限公司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国有企业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166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何建东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董事长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顺德区国有资产监督管理局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梁韵怡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18933017130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佛山市高明区城乡排水建设发展有限公司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国有企业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张小明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总经理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佛山市高明区国有资产监督管理局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郎潜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0757-8866990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佛山市三水区西南街道市政管理所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事业单位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55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黄志刚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所长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佛山市三水区西南街道办事处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邓惠娟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18928581878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600" w:lineRule="exact"/>
        <w:jc w:val="left"/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联系人：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u w:val="single"/>
          <w:lang w:eastAsia="zh-CN"/>
        </w:rPr>
        <w:t>袁野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联系电话：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u w:val="single"/>
          <w:lang w:val="en-US" w:eastAsia="zh-CN"/>
        </w:rPr>
        <w:t>0757-83391327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传真：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               </w:t>
      </w:r>
    </w:p>
    <w:sectPr>
      <w:pgSz w:w="16838" w:h="11906" w:orient="landscape"/>
      <w:pgMar w:top="1531" w:right="1644" w:bottom="1531" w:left="1644" w:header="851" w:footer="1361" w:gutter="0"/>
      <w:pgNumType w:fmt="decimal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7641E"/>
    <w:rsid w:val="06911C8D"/>
    <w:rsid w:val="15CF3915"/>
    <w:rsid w:val="24993692"/>
    <w:rsid w:val="278739E8"/>
    <w:rsid w:val="2CA85B9F"/>
    <w:rsid w:val="323805AC"/>
    <w:rsid w:val="3D6A401B"/>
    <w:rsid w:val="437239A5"/>
    <w:rsid w:val="43734194"/>
    <w:rsid w:val="52B306E0"/>
    <w:rsid w:val="55CD0650"/>
    <w:rsid w:val="58C7641E"/>
    <w:rsid w:val="73992AE0"/>
    <w:rsid w:val="754529DA"/>
    <w:rsid w:val="75C7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40" w:beforeLines="0" w:beforeAutospacing="0" w:after="140" w:afterLines="0" w:afterAutospacing="0" w:line="360" w:lineRule="auto"/>
      <w:ind w:firstLine="0" w:firstLineChars="0"/>
      <w:outlineLvl w:val="1"/>
    </w:pPr>
    <w:rPr>
      <w:rFonts w:ascii="Arial" w:hAnsi="Arial" w:eastAsia="黑体"/>
      <w:b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_GB2312"/>
      <w:sz w:val="30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佛山市水利局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2023-11-22T00:53:00Z</dcterms:created>
  <dc:creator>袁野</dc:creator>
  <cp:lastModifiedBy>袁野</cp:lastModifiedBy>
  <dcterms:modified xsi:type="dcterms:W3CDTF">2023-11-22T08:19:31Z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A9C443F9C5174D9683E85FCE359AB72D</vt:lpwstr>
  </property>
</Properties>
</file>