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72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spacing w:line="572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/>
        </w:rPr>
        <w:t>生产建设项目水土保持方案审批承诺书</w:t>
      </w:r>
    </w:p>
    <w:p>
      <w:pPr>
        <w:spacing w:line="572" w:lineRule="exact"/>
        <w:ind w:firstLine="640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（适用于生产建设单位）</w:t>
      </w:r>
    </w:p>
    <w:p>
      <w:pPr>
        <w:spacing w:line="572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72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本单位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/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公司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是具有独立法人资格的企业，是XXX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项目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的项目法人，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项目法定代表人为XXX，统一社会信用代码为XXX。项目联系人：XXX，联系方式：（固定电话、手机号码、传真号码、电子邮箱均需填写）。</w:t>
      </w:r>
    </w:p>
    <w:p>
      <w:pPr>
        <w:spacing w:line="572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本单位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/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公司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对向贵厅申请的《XXX项目水土保持方案》行政许可事项承诺如下：</w:t>
      </w:r>
    </w:p>
    <w:p>
      <w:pPr>
        <w:numPr>
          <w:ilvl w:val="0"/>
          <w:numId w:val="1"/>
        </w:numPr>
        <w:spacing w:line="572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本单位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/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公司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上报的XXX项目水土保持方案报告的内容全面、真实、准确、有效，不涉及国家机密、商业秘密和个人隐私。</w:t>
      </w:r>
    </w:p>
    <w:p>
      <w:pPr>
        <w:numPr>
          <w:ilvl w:val="0"/>
          <w:numId w:val="1"/>
        </w:numPr>
        <w:spacing w:line="572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本单位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/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公司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不以欺骗、贿赂等不正当手段取得行政许可。</w:t>
      </w:r>
    </w:p>
    <w:p>
      <w:pPr>
        <w:numPr>
          <w:ilvl w:val="0"/>
          <w:numId w:val="1"/>
        </w:numPr>
        <w:spacing w:line="572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本单位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/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公司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申请的XXX项目水土保持方案严格遵守《中华人民共和国水土保持法》《广东省水土保持条例》等法律法规的规定，按照生产建设项目水土保持方案技术规程规范等要求进行编制。</w:t>
      </w:r>
    </w:p>
    <w:p>
      <w:pPr>
        <w:numPr>
          <w:ilvl w:val="0"/>
          <w:numId w:val="1"/>
        </w:numPr>
        <w:spacing w:line="572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本单位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/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公司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对《XXX项目水土保持方案》的技术审查严格执行《中华人民共和国水土保持法》《广东省水土保持条例》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《开发建设项目水土保持方案编报审批管理规定》（水利部令第5号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2017年12月修订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等相关法律法规和《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生产建设项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目水土保持技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术标准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》（GB 50433-2018）《生产建设项目水土流失防治标准》（T50434-2018）《生产建设项目水土保持方案技术审查要点》（水保监〔2014〕58号文）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技术标准和规范性文件，技术审查结论符合上述法律法规规定和技术标准要求。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72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若违反以上承诺，本单位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/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公司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自愿承担相应的法律责任和信用责任。</w:t>
      </w:r>
    </w:p>
    <w:p>
      <w:pPr>
        <w:spacing w:line="572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72" w:lineRule="exact"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spacing w:line="572" w:lineRule="exact"/>
        <w:ind w:firstLine="4675" w:firstLineChars="1461"/>
        <w:jc w:val="left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承诺单位：（盖章）</w:t>
      </w:r>
    </w:p>
    <w:p>
      <w:pPr>
        <w:spacing w:line="572" w:lineRule="exact"/>
        <w:ind w:firstLine="4675" w:firstLineChars="1461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日期：  年  月  日</w:t>
      </w:r>
    </w:p>
    <w:p>
      <w:pPr>
        <w:spacing w:line="572" w:lineRule="exact"/>
        <w:ind w:firstLine="640" w:firstLineChars="200"/>
        <w:rPr>
          <w:rFonts w:ascii="Times New Roman" w:hAnsi="Times New Roman" w:cs="Times New Roman"/>
          <w:sz w:val="32"/>
          <w:szCs w:val="40"/>
        </w:rPr>
      </w:pPr>
    </w:p>
    <w:p>
      <w:pPr>
        <w:spacing w:line="572" w:lineRule="exact"/>
        <w:ind w:firstLine="640" w:firstLineChars="200"/>
        <w:rPr>
          <w:rFonts w:hint="default" w:ascii="Times New Roman" w:hAnsi="Times New Roman" w:cs="Times New Roman"/>
          <w:sz w:val="32"/>
          <w:szCs w:val="40"/>
        </w:rPr>
      </w:pPr>
    </w:p>
    <w:p>
      <w:pPr>
        <w:spacing w:line="572" w:lineRule="exact"/>
        <w:ind w:firstLine="420" w:firstLineChars="200"/>
        <w:rPr>
          <w:rFonts w:hint="default" w:ascii="Times New Roman" w:hAnsi="Times New Roman" w:cs="Times New Roman"/>
        </w:rPr>
      </w:pPr>
    </w:p>
    <w:p>
      <w:pPr>
        <w:spacing w:line="572" w:lineRule="exact"/>
        <w:ind w:firstLine="420" w:firstLineChars="200"/>
        <w:rPr>
          <w:rFonts w:hint="default" w:ascii="Times New Roman" w:hAnsi="Times New Roman" w:cs="Times New Roman"/>
        </w:rPr>
      </w:pPr>
    </w:p>
    <w:p>
      <w:pPr>
        <w:spacing w:line="572" w:lineRule="exact"/>
        <w:ind w:firstLine="420" w:firstLineChars="200"/>
        <w:rPr>
          <w:rFonts w:hint="default" w:ascii="Times New Roman" w:hAnsi="Times New Roman" w:cs="Times New Roman"/>
        </w:rPr>
      </w:pPr>
    </w:p>
    <w:p>
      <w:pPr>
        <w:spacing w:line="572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05CF5"/>
    <w:multiLevelType w:val="singleLevel"/>
    <w:tmpl w:val="5C905CF5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7B9C7E63"/>
    <w:rsid w:val="058123A7"/>
    <w:rsid w:val="11E844D2"/>
    <w:rsid w:val="14E66C12"/>
    <w:rsid w:val="244B2135"/>
    <w:rsid w:val="250D6487"/>
    <w:rsid w:val="26D931BE"/>
    <w:rsid w:val="29660799"/>
    <w:rsid w:val="308255F9"/>
    <w:rsid w:val="30932C9A"/>
    <w:rsid w:val="3246116A"/>
    <w:rsid w:val="39C64A66"/>
    <w:rsid w:val="3AA46033"/>
    <w:rsid w:val="482445C0"/>
    <w:rsid w:val="48B629DD"/>
    <w:rsid w:val="4C811904"/>
    <w:rsid w:val="4CF932FE"/>
    <w:rsid w:val="50265F6E"/>
    <w:rsid w:val="52483DBA"/>
    <w:rsid w:val="54224592"/>
    <w:rsid w:val="5E8F37DD"/>
    <w:rsid w:val="60184BB3"/>
    <w:rsid w:val="6140299D"/>
    <w:rsid w:val="62FF205A"/>
    <w:rsid w:val="65E5195C"/>
    <w:rsid w:val="73B51CC3"/>
    <w:rsid w:val="76110970"/>
    <w:rsid w:val="77880D8C"/>
    <w:rsid w:val="7A0843AF"/>
    <w:rsid w:val="7B9C7E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省水利厅</Company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2019-03-18T04:30:00Z</dcterms:created>
  <dc:creator>靳阿亮</dc:creator>
  <cp:lastModifiedBy>靳阿亮()</cp:lastModifiedBy>
  <cp:lastPrinted>2019-04-12T02:02:15Z</cp:lastPrinted>
  <dcterms:modified xsi:type="dcterms:W3CDTF">2019-04-12T02:18:02Z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