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leftChars="0"/>
        <w:jc w:val="both"/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 w:bidi="ar"/>
        </w:rPr>
        <w:t>附件一</w:t>
      </w:r>
    </w:p>
    <w:p>
      <w:pPr>
        <w:pStyle w:val="2"/>
        <w:widowControl w:val="0"/>
        <w:numPr>
          <w:ilvl w:val="0"/>
          <w:numId w:val="0"/>
        </w:numPr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leftChars="0"/>
        <w:jc w:val="center"/>
        <w:rPr>
          <w:rFonts w:hint="eastAsia" w:ascii="微软雅黑" w:hAnsi="微软雅黑" w:eastAsia="微软雅黑" w:cs="微软雅黑"/>
          <w:b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 w:bidi="ar"/>
        </w:rPr>
        <w:t>佛山市水利局2021年“世界水日”、“中国水周”宣传活动自行采购项目公开招标文件</w:t>
      </w:r>
    </w:p>
    <w:p>
      <w:pPr>
        <w:pStyle w:val="2"/>
        <w:widowControl w:val="0"/>
        <w:numPr>
          <w:ilvl w:val="0"/>
          <w:numId w:val="0"/>
        </w:numPr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leftChars="0"/>
        <w:jc w:val="both"/>
        <w:rPr>
          <w:rFonts w:hint="eastAsia" w:ascii="仿宋" w:hAnsi="仿宋" w:eastAsia="仿宋" w:cs="仿宋"/>
          <w:b/>
          <w:sz w:val="32"/>
          <w:szCs w:val="32"/>
          <w:lang w:bidi="ar"/>
        </w:rPr>
      </w:pPr>
    </w:p>
    <w:p>
      <w:pPr>
        <w:pStyle w:val="2"/>
        <w:widowControl w:val="0"/>
        <w:numPr>
          <w:ilvl w:val="0"/>
          <w:numId w:val="0"/>
        </w:numPr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leftChars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 w:bidi="ar"/>
        </w:rPr>
        <w:t>一、</w:t>
      </w:r>
      <w:r>
        <w:rPr>
          <w:rFonts w:hint="eastAsia" w:ascii="仿宋" w:hAnsi="仿宋" w:eastAsia="仿宋" w:cs="仿宋"/>
          <w:b/>
          <w:sz w:val="32"/>
          <w:szCs w:val="32"/>
          <w:lang w:bidi="ar"/>
        </w:rPr>
        <w:t>项目基本概况：</w:t>
      </w:r>
      <w:r>
        <w:rPr>
          <w:rFonts w:hint="eastAsia" w:ascii="仿宋" w:hAnsi="仿宋" w:eastAsia="仿宋" w:cs="仿宋"/>
          <w:kern w:val="2"/>
          <w:sz w:val="32"/>
          <w:szCs w:val="32"/>
          <w:lang w:bidi="ar"/>
        </w:rPr>
        <w:t xml:space="preserve"> 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bidi="ar"/>
        </w:rPr>
        <w:t>20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21</w:t>
      </w:r>
      <w:r>
        <w:rPr>
          <w:rFonts w:hint="eastAsia" w:ascii="仿宋" w:hAnsi="仿宋" w:eastAsia="仿宋" w:cs="仿宋"/>
          <w:kern w:val="2"/>
          <w:sz w:val="32"/>
          <w:szCs w:val="32"/>
          <w:lang w:bidi="ar"/>
        </w:rPr>
        <w:t>年3月22日是第二十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"/>
        </w:rPr>
        <w:t>九</w:t>
      </w:r>
      <w:r>
        <w:rPr>
          <w:rFonts w:hint="eastAsia" w:ascii="仿宋" w:hAnsi="仿宋" w:eastAsia="仿宋" w:cs="仿宋"/>
          <w:kern w:val="2"/>
          <w:sz w:val="32"/>
          <w:szCs w:val="32"/>
          <w:lang w:bidi="ar"/>
        </w:rPr>
        <w:t>届“世界水日”，3月22～28日是第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"/>
        </w:rPr>
        <w:t>三十四届</w:t>
      </w:r>
      <w:r>
        <w:rPr>
          <w:rFonts w:hint="eastAsia" w:ascii="仿宋" w:hAnsi="仿宋" w:eastAsia="仿宋" w:cs="仿宋"/>
          <w:kern w:val="2"/>
          <w:sz w:val="32"/>
          <w:szCs w:val="32"/>
          <w:lang w:bidi="ar"/>
        </w:rPr>
        <w:t>“中国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bidi="ar"/>
        </w:rPr>
        <w:t>水周”。按照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 w:bidi="ar"/>
        </w:rPr>
        <w:t>水利部和省水利厅的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bidi="ar"/>
        </w:rPr>
        <w:t>工作部署，今年佛山市将紧密围绕“世界水日”、“中国水周”主题，举办“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 w:bidi="ar"/>
        </w:rPr>
        <w:t>深入贯彻新发展理念，推进水资源集约安全利用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bidi="ar"/>
        </w:rPr>
        <w:t>”—纪念20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21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bidi="ar"/>
        </w:rPr>
        <w:t>年世界水日、中国水周的系列宣传活动。通过系列宣传活动，全面贯彻落实党的十九大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 w:bidi="ar"/>
        </w:rPr>
        <w:t>和十九届二中、三中、四中全会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bidi="ar"/>
        </w:rPr>
        <w:t>精神，深入落实“节水优先、空间均衡、系统治理、两手发力”新时期治水方针，紧紧围绕“水利工程补短板、水利行业强监管”新时期水利改革发展总基调，贯彻新发展理念，推进水资源集约安全利用，使社会各界和广大群众更加关注和了解佛山市的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 w:bidi="ar"/>
        </w:rPr>
        <w:t>水利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bidi="ar"/>
        </w:rPr>
        <w:t>工作，在全社会形成更加浓厚的节水氛围，推动亲水、爱水、护水、节水的良好风尚。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b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bidi="ar"/>
        </w:rPr>
        <w:t>成交供应商需通过活动策划、组织执行“世界水日”、“中国水周”宣传活动服务项目，于20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21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bidi="ar"/>
        </w:rPr>
        <w:t>年3月31日前完成主题活动的组织。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项目技术、服务要求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（一）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项目宗旨：通过线上（包括但不限于电台、电视台、微信、官方网页等形式）及开展现场主题宣传活动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（因疫情情况而定）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的形式，将节约水资源、保护水环境、推进水资源集约安全利用、普及水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利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相关知识与水日水周宣传灵活结合起来，让市民从视觉、听觉及触觉全方位体现水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利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工作对社会的作用与贡献，形成关心水、亲近水、爱护水、节约水的良好风尚。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（二）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项目内容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主题活动时间：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2021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年3月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线上宣传：根据采购人的宣传策略思路，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制作水利相关音频、视频，在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学习强国、抖音、快手等平台发布；在相关媒体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制作并播放1期关于“世界水日”、“中国水周”宣传的专访；微信公众号推文宣传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6篇以上）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网页宣传：成交供应商根据采购人提供的宣传资料既内容，制作“世界水日”、“中国水周”主题宣传网站，链接到采购人官方网站。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组织开展“世界水日”、“中国水周”现场宣传活动（因疫情情况而定），具体要求如下：</w:t>
      </w:r>
    </w:p>
    <w:p>
      <w:pPr>
        <w:pStyle w:val="2"/>
        <w:widowControl w:val="0"/>
        <w:numPr>
          <w:ilvl w:val="0"/>
          <w:numId w:val="1"/>
        </w:numPr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活动的时间：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2021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年3月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前</w:t>
      </w:r>
    </w:p>
    <w:p>
      <w:pPr>
        <w:pStyle w:val="2"/>
        <w:widowControl w:val="0"/>
        <w:numPr>
          <w:ilvl w:val="0"/>
          <w:numId w:val="0"/>
        </w:numPr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（2）活动的形式由成交供应商策划，包括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活动方案、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场地选址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 w:bidi="ar"/>
        </w:rPr>
        <w:t>、人员安排和制作相关宣传品等工作。具体方案中标后与采购人协商。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活动结束后一周内，要将所有影像和文字资料梳理归档，形成总结，并上交一套完整资料给采购人。</w:t>
      </w:r>
    </w:p>
    <w:p>
      <w:pPr>
        <w:pStyle w:val="2"/>
        <w:widowControl w:val="0"/>
        <w:tabs>
          <w:tab w:val="left" w:pos="54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 依照“谁执法谁普法”的原则，根据采购人的宣传需求（2-3次），开展水法律、法规、规章和政策文件的宣传活动。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A37E"/>
    <w:multiLevelType w:val="singleLevel"/>
    <w:tmpl w:val="6034A37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B3E89"/>
    <w:rsid w:val="0B836115"/>
    <w:rsid w:val="2E80276C"/>
    <w:rsid w:val="450B0715"/>
    <w:rsid w:val="46E80FBD"/>
    <w:rsid w:val="625B3E89"/>
    <w:rsid w:val="7BC12C4D"/>
    <w:rsid w:val="7D967F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2021-02-22T07:25:00Z</dcterms:created>
  <dc:creator>李志安</dc:creator>
  <cp:lastModifiedBy>李志安</cp:lastModifiedBy>
  <cp:lastPrinted>2021-02-23T07:16:00Z</cp:lastPrinted>
  <dcterms:modified xsi:type="dcterms:W3CDTF">2021-02-25T09:02:35Z</dcterms:modified>
  <dc:title>佛山市水利局2021年“世界水日”、“中国水周”宣传活动自行采购项目公开招标文件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